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E86" w:rsidRPr="00892170" w:rsidRDefault="00C47F8C" w:rsidP="00B83E86">
      <w:pPr>
        <w:shd w:val="clear" w:color="auto" w:fill="FFFFFF"/>
        <w:spacing w:after="200" w:line="300" w:lineRule="auto"/>
        <w:jc w:val="center"/>
        <w:rPr>
          <w:rFonts w:asciiTheme="majorHAnsi" w:hAnsiTheme="majorHAnsi" w:cstheme="majorHAnsi"/>
          <w:b/>
          <w:caps/>
          <w:sz w:val="20"/>
          <w:szCs w:val="20"/>
          <w:lang w:val="sk-SK"/>
        </w:rPr>
      </w:pPr>
      <w:r>
        <w:rPr>
          <w:rFonts w:asciiTheme="majorHAnsi" w:hAnsiTheme="majorHAnsi" w:cstheme="majorHAnsi"/>
          <w:b/>
          <w:caps/>
          <w:sz w:val="20"/>
          <w:szCs w:val="20"/>
          <w:lang w:val="sk-SK"/>
        </w:rPr>
        <w:t>Príloha č. 2 - Formulár pre</w:t>
      </w:r>
      <w:bookmarkStart w:id="0" w:name="_GoBack"/>
      <w:bookmarkEnd w:id="0"/>
      <w:r w:rsidR="00B83E86" w:rsidRPr="00892170">
        <w:rPr>
          <w:rFonts w:asciiTheme="majorHAnsi" w:hAnsiTheme="majorHAnsi" w:cstheme="majorHAnsi"/>
          <w:b/>
          <w:caps/>
          <w:sz w:val="20"/>
          <w:szCs w:val="20"/>
          <w:lang w:val="sk-SK"/>
        </w:rPr>
        <w:t xml:space="preserve"> odstúpenie od zmluvy</w:t>
      </w:r>
    </w:p>
    <w:p w:rsidR="00B83E86" w:rsidRPr="008E6892" w:rsidRDefault="00B83E86" w:rsidP="00B83E86">
      <w:pPr>
        <w:spacing w:after="200" w:line="300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sk-SK"/>
        </w:rPr>
      </w:pPr>
      <w:r w:rsidRPr="00892170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 xml:space="preserve">Adresát: </w:t>
      </w:r>
      <w:r w:rsidRPr="00892170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ab/>
      </w:r>
      <w:r w:rsidRPr="008E6892">
        <w:rPr>
          <w:rFonts w:asciiTheme="majorHAnsi" w:hAnsiTheme="majorHAnsi" w:cstheme="majorHAnsi"/>
          <w:b/>
          <w:bCs/>
          <w:sz w:val="20"/>
          <w:szCs w:val="20"/>
          <w:lang w:val="sk-SK"/>
        </w:rPr>
        <w:t>Woodisio s.r.o</w:t>
      </w:r>
    </w:p>
    <w:p w:rsidR="00B83E86" w:rsidRPr="008E6892" w:rsidRDefault="00B83E86" w:rsidP="00B83E86">
      <w:pPr>
        <w:spacing w:after="200" w:line="300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sk-SK"/>
        </w:rPr>
      </w:pPr>
      <w:r w:rsidRPr="008E6892">
        <w:rPr>
          <w:rFonts w:asciiTheme="majorHAnsi" w:hAnsiTheme="majorHAnsi" w:cstheme="majorHAnsi"/>
          <w:b/>
          <w:bCs/>
          <w:sz w:val="20"/>
          <w:szCs w:val="20"/>
          <w:lang w:val="sk-SK"/>
        </w:rPr>
        <w:t xml:space="preserve">                                Sielnica 213 </w:t>
      </w:r>
    </w:p>
    <w:p w:rsidR="00B83E86" w:rsidRPr="00892170" w:rsidRDefault="00B83E86" w:rsidP="00B83E86">
      <w:pPr>
        <w:spacing w:after="200" w:line="300" w:lineRule="auto"/>
        <w:jc w:val="both"/>
        <w:rPr>
          <w:rFonts w:asciiTheme="majorHAnsi" w:hAnsiTheme="majorHAnsi" w:cstheme="majorHAnsi"/>
          <w:sz w:val="20"/>
          <w:szCs w:val="20"/>
          <w:lang w:val="sk-SK"/>
        </w:rPr>
      </w:pPr>
      <w:r w:rsidRPr="008E6892">
        <w:rPr>
          <w:rFonts w:asciiTheme="majorHAnsi" w:hAnsiTheme="majorHAnsi" w:cstheme="majorHAnsi"/>
          <w:b/>
          <w:bCs/>
          <w:sz w:val="20"/>
          <w:szCs w:val="20"/>
          <w:lang w:val="sk-SK"/>
        </w:rPr>
        <w:t xml:space="preserve">                                96231 Sielnica </w:t>
      </w:r>
      <w:r w:rsidRPr="008E6892" w:rsidDel="0085546E">
        <w:rPr>
          <w:rFonts w:asciiTheme="majorHAnsi" w:hAnsiTheme="majorHAnsi" w:cstheme="majorHAnsi"/>
          <w:b/>
          <w:bCs/>
          <w:sz w:val="20"/>
          <w:szCs w:val="20"/>
          <w:lang w:val="sk-SK"/>
        </w:rPr>
        <w:t xml:space="preserve"> </w:t>
      </w:r>
    </w:p>
    <w:p w:rsidR="00B83E86" w:rsidRPr="00892170" w:rsidRDefault="00B83E86" w:rsidP="00B83E86">
      <w:pPr>
        <w:spacing w:after="200" w:line="300" w:lineRule="auto"/>
        <w:jc w:val="both"/>
        <w:rPr>
          <w:rFonts w:asciiTheme="majorHAnsi" w:hAnsiTheme="majorHAnsi" w:cstheme="majorHAnsi"/>
          <w:sz w:val="20"/>
          <w:szCs w:val="20"/>
          <w:lang w:val="sk-SK"/>
        </w:rPr>
      </w:pPr>
    </w:p>
    <w:p w:rsidR="00B83E86" w:rsidRPr="00892170" w:rsidRDefault="00B83E86" w:rsidP="00B83E86">
      <w:pPr>
        <w:spacing w:after="200" w:line="300" w:lineRule="auto"/>
        <w:jc w:val="both"/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</w:pPr>
      <w:r w:rsidRPr="00892170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 xml:space="preserve">Týmto vyhlasujem, že </w:t>
      </w:r>
      <w:r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 xml:space="preserve">v súlade so zákonom č. 102/2014 Z. z. </w:t>
      </w:r>
      <w:r w:rsidRPr="0063520F">
        <w:rPr>
          <w:rFonts w:asciiTheme="majorHAnsi" w:hAnsiTheme="majorHAnsi" w:cstheme="majorHAnsi"/>
          <w:sz w:val="20"/>
          <w:szCs w:val="20"/>
          <w:lang w:val="sk-SK"/>
        </w:rPr>
        <w:t>o ochrane spotrebiteľa</w:t>
      </w:r>
      <w:r>
        <w:rPr>
          <w:rFonts w:asciiTheme="majorHAnsi" w:hAnsiTheme="majorHAnsi" w:cstheme="majorHAnsi"/>
          <w:sz w:val="20"/>
          <w:szCs w:val="20"/>
          <w:lang w:val="sk-SK"/>
        </w:rPr>
        <w:t xml:space="preserve"> </w:t>
      </w:r>
      <w:r w:rsidRPr="006E0294">
        <w:rPr>
          <w:rFonts w:asciiTheme="majorHAnsi" w:hAnsiTheme="majorHAnsi" w:cstheme="majorHAnsi"/>
          <w:sz w:val="20"/>
          <w:szCs w:val="20"/>
          <w:lang w:val="sk-SK"/>
        </w:rPr>
        <w:t>pri predaji tovaru alebo poskytovaní služieb na základe zmluvy uzavretej na diaľku alebo zmluvy uzavretej mimo prevádzkových priestorov predávajúceho a o zmene a doplnení niektorých zákonov</w:t>
      </w:r>
      <w:r>
        <w:rPr>
          <w:rFonts w:asciiTheme="majorHAnsi" w:hAnsiTheme="majorHAnsi" w:cstheme="majorHAnsi"/>
          <w:sz w:val="20"/>
          <w:szCs w:val="20"/>
          <w:lang w:val="sk-SK"/>
        </w:rPr>
        <w:t xml:space="preserve"> v znení neskorších predpisov (ďalej len „Zákon o ochrane spotrebiteľa</w:t>
      </w:r>
      <w:r w:rsidRPr="003F08D3">
        <w:rPr>
          <w:rFonts w:asciiTheme="majorHAnsi" w:hAnsiTheme="majorHAnsi" w:cstheme="majorHAnsi"/>
          <w:sz w:val="20"/>
          <w:szCs w:val="20"/>
          <w:lang w:val="sk-SK"/>
        </w:rPr>
        <w:t xml:space="preserve"> </w:t>
      </w:r>
      <w:r>
        <w:rPr>
          <w:rFonts w:asciiTheme="majorHAnsi" w:hAnsiTheme="majorHAnsi" w:cstheme="majorHAnsi"/>
          <w:sz w:val="20"/>
          <w:szCs w:val="20"/>
          <w:lang w:val="sk-SK"/>
        </w:rPr>
        <w:t>pri predaji na diaľku“)</w:t>
      </w:r>
      <w:r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 xml:space="preserve"> </w:t>
      </w:r>
      <w:r w:rsidRPr="00892170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>odstupujem od Zmluvy:</w:t>
      </w:r>
    </w:p>
    <w:tbl>
      <w:tblPr>
        <w:tblStyle w:val="TableGrid"/>
        <w:tblpPr w:leftFromText="141" w:rightFromText="141" w:vertAnchor="text" w:horzAnchor="margin" w:tblpY="259"/>
        <w:tblOverlap w:val="never"/>
        <w:tblW w:w="9039" w:type="dxa"/>
        <w:tblLook w:val="04A0" w:firstRow="1" w:lastRow="0" w:firstColumn="1" w:lastColumn="0" w:noHBand="0" w:noVBand="1"/>
      </w:tblPr>
      <w:tblGrid>
        <w:gridCol w:w="3397"/>
        <w:gridCol w:w="5642"/>
      </w:tblGrid>
      <w:tr w:rsidR="00B83E86" w:rsidRPr="00892170" w:rsidTr="00431EAC">
        <w:trPr>
          <w:trHeight w:val="596"/>
        </w:trPr>
        <w:tc>
          <w:tcPr>
            <w:tcW w:w="3397" w:type="dxa"/>
          </w:tcPr>
          <w:p w:rsidR="00B83E86" w:rsidRPr="00892170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Titul, m</w:t>
            </w: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eno a priezvisko: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B83E86" w:rsidRPr="00892170" w:rsidTr="00431EAC">
        <w:trPr>
          <w:trHeight w:val="596"/>
        </w:trPr>
        <w:tc>
          <w:tcPr>
            <w:tcW w:w="3397" w:type="dxa"/>
          </w:tcPr>
          <w:p w:rsidR="00B83E86" w:rsidRPr="00892170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Adresa: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B83E86" w:rsidRPr="00892170" w:rsidTr="00431EAC">
        <w:trPr>
          <w:trHeight w:val="596"/>
        </w:trPr>
        <w:tc>
          <w:tcPr>
            <w:tcW w:w="3397" w:type="dxa"/>
          </w:tcPr>
          <w:p w:rsidR="00B83E86" w:rsidRPr="00892170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E-mailová adresa: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B83E86" w:rsidRPr="00892170" w:rsidTr="00431EAC">
        <w:trPr>
          <w:trHeight w:val="596"/>
        </w:trPr>
        <w:tc>
          <w:tcPr>
            <w:tcW w:w="3397" w:type="dxa"/>
          </w:tcPr>
          <w:p w:rsidR="00B83E86" w:rsidRPr="00892170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Číslo objednávky a faktúry: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B83E86" w:rsidRPr="00892170" w:rsidTr="00431EAC">
        <w:trPr>
          <w:trHeight w:val="596"/>
        </w:trPr>
        <w:tc>
          <w:tcPr>
            <w:tcW w:w="3397" w:type="dxa"/>
          </w:tcPr>
          <w:p w:rsidR="00B83E86" w:rsidRPr="00892170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Dátum objednania: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B83E86" w:rsidRPr="00892170" w:rsidTr="00431EAC">
        <w:trPr>
          <w:trHeight w:val="596"/>
        </w:trPr>
        <w:tc>
          <w:tcPr>
            <w:tcW w:w="3397" w:type="dxa"/>
          </w:tcPr>
          <w:p w:rsidR="00B83E86" w:rsidRPr="00892170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Dátum prevzatia tovaru: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B83E86" w:rsidRPr="00892170" w:rsidTr="00431EAC">
        <w:trPr>
          <w:trHeight w:val="596"/>
        </w:trPr>
        <w:tc>
          <w:tcPr>
            <w:tcW w:w="3397" w:type="dxa"/>
          </w:tcPr>
          <w:p w:rsidR="00B83E86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Tovar, ktorý </w:t>
            </w: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vraciam (názov a kód)</w:t>
            </w: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: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B83E86" w:rsidRPr="00892170" w:rsidTr="00431EAC">
        <w:trPr>
          <w:trHeight w:val="596"/>
        </w:trPr>
        <w:tc>
          <w:tcPr>
            <w:tcW w:w="3397" w:type="dxa"/>
          </w:tcPr>
          <w:p w:rsidR="00B83E86" w:rsidRPr="00892170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Dôvod </w:t>
            </w: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vrátenia tovaru</w:t>
            </w: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: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B83E86" w:rsidRPr="00892170" w:rsidTr="00431EAC">
        <w:trPr>
          <w:trHeight w:val="795"/>
        </w:trPr>
        <w:tc>
          <w:tcPr>
            <w:tcW w:w="3397" w:type="dxa"/>
          </w:tcPr>
          <w:p w:rsidR="00B83E86" w:rsidRPr="00892170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Spôsob pre vrátenie prijatých finančných prostriedkov: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  <w:tr w:rsidR="00B83E86" w:rsidRPr="00892170" w:rsidTr="00431EAC">
        <w:trPr>
          <w:trHeight w:val="795"/>
        </w:trPr>
        <w:tc>
          <w:tcPr>
            <w:tcW w:w="3397" w:type="dxa"/>
          </w:tcPr>
          <w:p w:rsidR="00B83E86" w:rsidRPr="00892170" w:rsidRDefault="00B83E86" w:rsidP="00431EAC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Prajem si vrátiť peniaze na bankový účet (IBAN)/iným spôsobom</w:t>
            </w:r>
          </w:p>
        </w:tc>
        <w:tc>
          <w:tcPr>
            <w:tcW w:w="5642" w:type="dxa"/>
          </w:tcPr>
          <w:p w:rsidR="00B83E86" w:rsidRPr="00892170" w:rsidRDefault="00B83E86" w:rsidP="00431EAC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</w:tr>
    </w:tbl>
    <w:p w:rsidR="00B83E86" w:rsidRPr="00892170" w:rsidRDefault="00B83E86" w:rsidP="00B83E86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</w:p>
    <w:p w:rsidR="00B83E86" w:rsidRPr="00892170" w:rsidRDefault="00B83E86" w:rsidP="00B83E86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</w:p>
    <w:p w:rsidR="00B83E86" w:rsidRDefault="00B83E86" w:rsidP="00B83E86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  <w:r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 xml:space="preserve">Upozornenie pre spotrebiteľa: Predávajúci je podľa § 10 ods. 4 </w:t>
      </w:r>
      <w:r w:rsidRPr="0063520F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>Zákon o ochrane spotrebiteľa</w:t>
      </w:r>
      <w:r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 xml:space="preserve"> </w:t>
      </w:r>
      <w:r>
        <w:rPr>
          <w:rFonts w:asciiTheme="majorHAnsi" w:hAnsiTheme="majorHAnsi" w:cstheme="majorHAnsi"/>
          <w:sz w:val="20"/>
          <w:szCs w:val="20"/>
          <w:lang w:val="sk-SK"/>
        </w:rPr>
        <w:t>pri predaji na diaľku</w:t>
      </w:r>
      <w:r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 xml:space="preserve"> oprávnený požadovať od spotrebiteľa preplatenie zníženia hodnoty tovaru, ktoré vzniklo v dôsledku takého zaobchádzania s tovarom, ktoré je nad rámec zaobchádzania potrebného na zistenie vlastnosti a funkčnosti tovaru.</w:t>
      </w:r>
    </w:p>
    <w:p w:rsidR="00B83E86" w:rsidRPr="00892170" w:rsidRDefault="00B83E86" w:rsidP="00B83E86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  <w:r w:rsidRPr="00892170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>Dátum:</w:t>
      </w:r>
    </w:p>
    <w:p w:rsidR="00B83E86" w:rsidRPr="00892170" w:rsidRDefault="00B83E86" w:rsidP="00B83E86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  <w:r w:rsidRPr="00892170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>Podpis:</w:t>
      </w:r>
    </w:p>
    <w:p w:rsidR="00DC5EBC" w:rsidRPr="00B83E86" w:rsidRDefault="00DC5EBC" w:rsidP="00B83E86"/>
    <w:sectPr w:rsidR="00DC5EBC" w:rsidRPr="00B83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A3C" w:rsidRDefault="00403A3C" w:rsidP="00743B2C">
      <w:pPr>
        <w:spacing w:line="240" w:lineRule="auto"/>
      </w:pPr>
      <w:r>
        <w:separator/>
      </w:r>
    </w:p>
  </w:endnote>
  <w:endnote w:type="continuationSeparator" w:id="0">
    <w:p w:rsidR="00403A3C" w:rsidRDefault="00403A3C" w:rsidP="00743B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A3C" w:rsidRDefault="00403A3C" w:rsidP="00743B2C">
      <w:pPr>
        <w:spacing w:line="240" w:lineRule="auto"/>
      </w:pPr>
      <w:r>
        <w:separator/>
      </w:r>
    </w:p>
  </w:footnote>
  <w:footnote w:type="continuationSeparator" w:id="0">
    <w:p w:rsidR="00403A3C" w:rsidRDefault="00403A3C" w:rsidP="00743B2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B2C"/>
    <w:rsid w:val="00403A3C"/>
    <w:rsid w:val="00743B2C"/>
    <w:rsid w:val="009E1F86"/>
    <w:rsid w:val="00B83E86"/>
    <w:rsid w:val="00C47F8C"/>
    <w:rsid w:val="00DC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B569F"/>
  <w15:chartTrackingRefBased/>
  <w15:docId w15:val="{B9DF5726-8030-4EFC-87C0-5081553D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43B2C"/>
    <w:pPr>
      <w:spacing w:after="0" w:line="276" w:lineRule="auto"/>
    </w:pPr>
    <w:rPr>
      <w:rFonts w:ascii="Arial" w:eastAsia="Arial" w:hAnsi="Arial" w:cs="Arial"/>
      <w:lang w:val="cs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3B2C"/>
    <w:pPr>
      <w:spacing w:after="0" w:line="240" w:lineRule="auto"/>
    </w:pPr>
    <w:rPr>
      <w:rFonts w:eastAsiaTheme="minorHAnsi"/>
      <w:sz w:val="24"/>
      <w:szCs w:val="24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>DHL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Plhal (DHL SK)</dc:creator>
  <cp:keywords/>
  <dc:description/>
  <cp:lastModifiedBy>Patrik Plhal (DHL SK)</cp:lastModifiedBy>
  <cp:revision>4</cp:revision>
  <dcterms:created xsi:type="dcterms:W3CDTF">2022-06-16T14:51:00Z</dcterms:created>
  <dcterms:modified xsi:type="dcterms:W3CDTF">2022-06-16T14:55:00Z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36915f3-2f02-4945-8997-f2963298db46_Enabled">
    <vt:lpwstr>true</vt:lpwstr>
  </property>
  <property fmtid="{D5CDD505-2E9C-101B-9397-08002B2CF9AE}" pid="3" name="MSIP_Label_736915f3-2f02-4945-8997-f2963298db46_SetDate">
    <vt:lpwstr>2022-06-16T14:55:44Z</vt:lpwstr>
  </property>
  <property fmtid="{D5CDD505-2E9C-101B-9397-08002B2CF9AE}" pid="4" name="MSIP_Label_736915f3-2f02-4945-8997-f2963298db46_Method">
    <vt:lpwstr>Standard</vt:lpwstr>
  </property>
  <property fmtid="{D5CDD505-2E9C-101B-9397-08002B2CF9AE}" pid="5" name="MSIP_Label_736915f3-2f02-4945-8997-f2963298db46_Name">
    <vt:lpwstr>Internal</vt:lpwstr>
  </property>
  <property fmtid="{D5CDD505-2E9C-101B-9397-08002B2CF9AE}" pid="6" name="MSIP_Label_736915f3-2f02-4945-8997-f2963298db46_SiteId">
    <vt:lpwstr>cd99fef8-1cd3-4a2a-9bdf-15531181d65e</vt:lpwstr>
  </property>
  <property fmtid="{D5CDD505-2E9C-101B-9397-08002B2CF9AE}" pid="7" name="MSIP_Label_736915f3-2f02-4945-8997-f2963298db46_ActionId">
    <vt:lpwstr>98cc809b-d9af-4e7b-89de-a21ff6fadac0</vt:lpwstr>
  </property>
  <property fmtid="{D5CDD505-2E9C-101B-9397-08002B2CF9AE}" pid="8" name="MSIP_Label_736915f3-2f02-4945-8997-f2963298db46_ContentBits">
    <vt:lpwstr>1</vt:lpwstr>
  </property>
</Properties>
</file>